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22C67" w:rsidP="00D22C67" w:rsidRDefault="00D22C67" w14:paraId="639D4343" w14:textId="57A8BDB7">
      <w:pPr>
        <w:pStyle w:val="Geenafstand"/>
        <w:rPr>
          <w:rFonts w:ascii="Arial" w:hAnsi="Arial" w:cs="Arial"/>
        </w:rPr>
      </w:pPr>
      <w:r>
        <w:rPr>
          <w:noProof/>
        </w:rPr>
        <w:drawing>
          <wp:anchor distT="0" distB="0" distL="114300" distR="114300" simplePos="0" relativeHeight="251658240" behindDoc="1" locked="0" layoutInCell="1" allowOverlap="1" wp14:anchorId="20F3B057" wp14:editId="5AE14D53">
            <wp:simplePos x="0" y="0"/>
            <wp:positionH relativeFrom="margin">
              <wp:align>left</wp:align>
            </wp:positionH>
            <wp:positionV relativeFrom="paragraph">
              <wp:posOffset>-328295</wp:posOffset>
            </wp:positionV>
            <wp:extent cx="1485900" cy="725672"/>
            <wp:effectExtent l="0" t="0" r="0" b="0"/>
            <wp:wrapNone/>
            <wp:docPr id="1660831010" name="Afbeelding 1"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31010" name="Afbeelding 1" descr="Afbeelding met Lettertype, Graphics, logo, teks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334" cy="7268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C67" w:rsidP="00D22C67" w:rsidRDefault="00D22C67" w14:paraId="2771F6C5" w14:textId="7231E609">
      <w:pPr>
        <w:pStyle w:val="Geenafstand"/>
        <w:rPr>
          <w:rFonts w:ascii="Arial" w:hAnsi="Arial" w:cs="Arial"/>
        </w:rPr>
      </w:pPr>
    </w:p>
    <w:p w:rsidR="00D22C67" w:rsidP="00D22C67" w:rsidRDefault="00231A96" w14:paraId="67D5BA69" w14:textId="78373DAF">
      <w:pPr>
        <w:pStyle w:val="Geenafstand"/>
        <w:rPr>
          <w:rFonts w:ascii="Arial" w:hAnsi="Arial" w:cs="Arial"/>
        </w:rPr>
      </w:pPr>
    </w:p>
    <w:p w:rsidR="00D22C67" w:rsidP="00D22C67" w:rsidRDefault="00D22C67" w14:paraId="4B520F05" w14:textId="21435E99">
      <w:pPr>
        <w:pStyle w:val="Geenafstand"/>
        <w:rPr>
          <w:rFonts w:ascii="Arial" w:hAnsi="Arial" w:cs="Arial"/>
        </w:rPr>
      </w:pPr>
    </w:p>
    <w:p w:rsidR="73E5E19E" w:rsidP="335A72B2" w:rsidRDefault="73E5E19E" w14:paraId="5AA21EA0" w14:textId="7CABAD68">
      <w:pPr>
        <w:pStyle w:val="Geenafstand"/>
        <w:suppressLineNumbers w:val="0"/>
        <w:bidi w:val="0"/>
        <w:spacing w:before="0" w:beforeAutospacing="off" w:after="0" w:afterAutospacing="off" w:line="240" w:lineRule="auto"/>
        <w:ind w:left="0" w:right="0"/>
        <w:jc w:val="left"/>
        <w:rPr>
          <w:rFonts w:ascii="Arial" w:hAnsi="Arial" w:eastAsia="Arial" w:cs="Arial"/>
          <w:b w:val="1"/>
          <w:bCs w:val="1"/>
          <w:i w:val="1"/>
          <w:iCs w:val="1"/>
          <w:noProof w:val="0"/>
          <w:color w:val="C00000"/>
          <w:sz w:val="24"/>
          <w:szCs w:val="24"/>
          <w:lang w:val="nl-NL"/>
        </w:rPr>
      </w:pPr>
      <w:r w:rsidRPr="335A72B2" w:rsidR="73E5E19E">
        <w:rPr>
          <w:rFonts w:ascii="Arial" w:hAnsi="Arial" w:eastAsia="Arial" w:cs="Arial"/>
          <w:b w:val="1"/>
          <w:bCs w:val="1"/>
          <w:sz w:val="24"/>
          <w:szCs w:val="24"/>
        </w:rPr>
        <w:t xml:space="preserve">Collecte </w:t>
      </w:r>
      <w:r w:rsidRPr="335A72B2" w:rsidR="1E6EC778">
        <w:rPr>
          <w:rFonts w:ascii="Arial" w:hAnsi="Arial" w:eastAsia="Arial" w:cs="Arial"/>
          <w:b w:val="1"/>
          <w:bCs w:val="1"/>
          <w:sz w:val="24"/>
          <w:szCs w:val="24"/>
        </w:rPr>
        <w:t>noodhulp</w:t>
      </w:r>
      <w:r>
        <w:br/>
      </w:r>
    </w:p>
    <w:p w:rsidR="63472843" w:rsidP="335A72B2" w:rsidRDefault="63472843" w14:paraId="6F7DB07D" w14:textId="75216C37">
      <w:pPr>
        <w:pStyle w:val="Geenafstand"/>
        <w:suppressLineNumbers w:val="0"/>
        <w:bidi w:val="0"/>
        <w:spacing w:before="0" w:beforeAutospacing="off" w:after="0" w:afterAutospacing="off" w:line="240" w:lineRule="auto"/>
        <w:ind w:left="0" w:right="0"/>
        <w:jc w:val="left"/>
        <w:rPr>
          <w:rFonts w:ascii="Arial" w:hAnsi="Arial" w:eastAsia="Arial" w:cs="Arial"/>
          <w:b w:val="1"/>
          <w:bCs w:val="1"/>
          <w:i w:val="1"/>
          <w:iCs w:val="1"/>
          <w:noProof w:val="0"/>
          <w:color w:val="C00000"/>
          <w:sz w:val="24"/>
          <w:szCs w:val="24"/>
          <w:lang w:val="nl-NL"/>
        </w:rPr>
      </w:pPr>
      <w:r w:rsidRPr="335A72B2" w:rsidR="63472843">
        <w:rPr>
          <w:rFonts w:ascii="Arial" w:hAnsi="Arial" w:eastAsia="Arial" w:cs="Arial"/>
          <w:b w:val="1"/>
          <w:bCs w:val="1"/>
          <w:i w:val="1"/>
          <w:iCs w:val="1"/>
          <w:noProof w:val="0"/>
          <w:color w:val="C00000"/>
          <w:sz w:val="24"/>
          <w:szCs w:val="24"/>
          <w:lang w:val="nl-NL"/>
        </w:rPr>
        <w:t>Help opvangplekken in Oekraïne warm te houden</w:t>
      </w:r>
    </w:p>
    <w:p w:rsidR="5CDE7461" w:rsidP="335A72B2" w:rsidRDefault="5CDE7461" w14:paraId="517126C5" w14:textId="566760F3">
      <w:pPr>
        <w:pStyle w:val="Geenafstand"/>
        <w:rPr>
          <w:rFonts w:ascii="Arial" w:hAnsi="Arial" w:eastAsia="Arial" w:cs="Arial"/>
          <w:b w:val="1"/>
          <w:bCs w:val="1"/>
          <w:i w:val="1"/>
          <w:iCs w:val="1"/>
          <w:sz w:val="22"/>
          <w:szCs w:val="22"/>
        </w:rPr>
      </w:pPr>
    </w:p>
    <w:p w:rsidRPr="00D22C67" w:rsidR="00D22C67" w:rsidP="335A72B2" w:rsidRDefault="00D22C67" w14:paraId="5ACE4EB9" w14:textId="76A9C9A7">
      <w:pPr>
        <w:pStyle w:val="Standaard"/>
        <w:spacing w:before="240" w:beforeAutospacing="off" w:after="240" w:afterAutospacing="off"/>
        <w:rPr>
          <w:rFonts w:ascii="Arial" w:hAnsi="Arial" w:eastAsia="Arial" w:cs="Arial"/>
          <w:noProof w:val="0"/>
          <w:sz w:val="22"/>
          <w:szCs w:val="22"/>
          <w:lang w:val="nl-NL"/>
        </w:rPr>
      </w:pPr>
      <w:r w:rsidRPr="335A72B2" w:rsidR="113D115A">
        <w:rPr>
          <w:rFonts w:ascii="Arial" w:hAnsi="Arial" w:eastAsia="Arial" w:cs="Arial"/>
          <w:b w:val="1"/>
          <w:bCs w:val="1"/>
          <w:noProof w:val="0"/>
          <w:sz w:val="22"/>
          <w:szCs w:val="22"/>
          <w:lang w:val="nl-NL"/>
        </w:rPr>
        <w:t>Collecteafkondiging</w:t>
      </w:r>
      <w:r>
        <w:br/>
      </w:r>
      <w:r w:rsidRPr="335A72B2" w:rsidR="244499DB">
        <w:rPr>
          <w:rFonts w:ascii="Arial" w:hAnsi="Arial" w:eastAsia="Arial" w:cs="Arial"/>
          <w:noProof w:val="0"/>
          <w:sz w:val="22"/>
          <w:szCs w:val="22"/>
          <w:lang w:val="nl-NL"/>
        </w:rPr>
        <w:t>Oekraïne vraagt om hulp: opvangplekken dreigen te sluiten door voortdurende stroomuitval. Op deze plekken kunnen ouders en kinderen terecht vo</w:t>
      </w:r>
      <w:r w:rsidRPr="335A72B2" w:rsidR="5E00E85D">
        <w:rPr>
          <w:rFonts w:ascii="Arial" w:hAnsi="Arial" w:eastAsia="Arial" w:cs="Arial"/>
          <w:noProof w:val="0"/>
          <w:sz w:val="22"/>
          <w:szCs w:val="22"/>
          <w:lang w:val="nl-NL"/>
        </w:rPr>
        <w:t xml:space="preserve">or een warme maaltijd, psychologische steun of om gewoon even op adem te komen. </w:t>
      </w:r>
      <w:r w:rsidRPr="335A72B2" w:rsidR="05D47C4C">
        <w:rPr>
          <w:rFonts w:ascii="Arial" w:hAnsi="Arial" w:eastAsia="Arial" w:cs="Arial"/>
          <w:noProof w:val="0"/>
          <w:sz w:val="22"/>
          <w:szCs w:val="22"/>
          <w:lang w:val="nl-NL"/>
        </w:rPr>
        <w:t xml:space="preserve">Generatoren kunnen ervoor zorgen dat de deuren openblijven, juist in de zwaarste wintermaanden. Maar ook voedsel en begeleiding blijven hard nodig. </w:t>
      </w:r>
      <w:r w:rsidRPr="335A72B2" w:rsidR="20193095">
        <w:rPr>
          <w:rFonts w:ascii="Arial" w:hAnsi="Arial" w:eastAsia="Arial" w:cs="Arial"/>
          <w:noProof w:val="0"/>
          <w:sz w:val="22"/>
          <w:szCs w:val="22"/>
          <w:lang w:val="nl-NL"/>
        </w:rPr>
        <w:t xml:space="preserve">Daarom is de opbrengst van de collecte vandaag bestemd voor </w:t>
      </w:r>
      <w:r w:rsidRPr="335A72B2" w:rsidR="20193095">
        <w:rPr>
          <w:rFonts w:ascii="Arial" w:hAnsi="Arial" w:eastAsia="Arial" w:cs="Arial"/>
          <w:b w:val="1"/>
          <w:bCs w:val="1"/>
          <w:noProof w:val="0"/>
          <w:sz w:val="22"/>
          <w:szCs w:val="22"/>
          <w:lang w:val="nl-NL"/>
        </w:rPr>
        <w:t>het warm houden van opvangplekken in Oekraïne</w:t>
      </w:r>
      <w:r w:rsidRPr="335A72B2" w:rsidR="20193095">
        <w:rPr>
          <w:rFonts w:ascii="Arial" w:hAnsi="Arial" w:eastAsia="Arial" w:cs="Arial"/>
          <w:noProof w:val="0"/>
          <w:sz w:val="22"/>
          <w:szCs w:val="22"/>
          <w:lang w:val="nl-NL"/>
        </w:rPr>
        <w:t>. Met jouw bijdrage kunnen generatoren worden aangeschaft, kunnen maaltijden worden bereid en kunnen begeleiders hun werk voortzetten</w:t>
      </w:r>
      <w:r w:rsidRPr="335A72B2" w:rsidR="1D865BBE">
        <w:rPr>
          <w:rFonts w:ascii="Arial" w:hAnsi="Arial" w:eastAsia="Arial" w:cs="Arial"/>
          <w:noProof w:val="0"/>
          <w:sz w:val="22"/>
          <w:szCs w:val="22"/>
          <w:lang w:val="nl-NL"/>
        </w:rPr>
        <w:t xml:space="preserve">. Dat is juist nu zo ontzettend belangrijk. </w:t>
      </w:r>
      <w:r w:rsidRPr="335A72B2" w:rsidR="20193095">
        <w:rPr>
          <w:rFonts w:ascii="Arial" w:hAnsi="Arial" w:eastAsia="Arial" w:cs="Arial"/>
          <w:noProof w:val="0"/>
          <w:sz w:val="22"/>
          <w:szCs w:val="22"/>
          <w:lang w:val="nl-NL"/>
        </w:rPr>
        <w:t xml:space="preserve">Laten we met elkaar geven aan </w:t>
      </w:r>
      <w:r w:rsidRPr="335A72B2" w:rsidR="20193095">
        <w:rPr>
          <w:rFonts w:ascii="Arial" w:hAnsi="Arial" w:eastAsia="Arial" w:cs="Arial"/>
          <w:b w:val="1"/>
          <w:bCs w:val="1"/>
          <w:noProof w:val="0"/>
          <w:sz w:val="22"/>
          <w:szCs w:val="22"/>
          <w:lang w:val="nl-NL"/>
        </w:rPr>
        <w:t>warmte, veiligheid en hoop</w:t>
      </w:r>
      <w:r w:rsidRPr="335A72B2" w:rsidR="20193095">
        <w:rPr>
          <w:rFonts w:ascii="Arial" w:hAnsi="Arial" w:eastAsia="Arial" w:cs="Arial"/>
          <w:noProof w:val="0"/>
          <w:sz w:val="22"/>
          <w:szCs w:val="22"/>
          <w:lang w:val="nl-NL"/>
        </w:rPr>
        <w:t xml:space="preserve"> voor mensen die alles hebben moeten achterlaten. </w:t>
      </w:r>
      <w:r w:rsidRPr="335A72B2" w:rsidR="49C0A49E">
        <w:rPr>
          <w:rFonts w:ascii="Arial" w:hAnsi="Arial" w:eastAsia="Arial" w:cs="Arial"/>
          <w:noProof w:val="0"/>
          <w:sz w:val="22"/>
          <w:szCs w:val="22"/>
          <w:lang w:val="nl-NL"/>
        </w:rPr>
        <w:t>Hartelijk dank voor je betrokkenheid!</w:t>
      </w:r>
    </w:p>
    <w:p w:rsidRPr="00D22C67" w:rsidR="00D22C67" w:rsidP="335A72B2" w:rsidRDefault="00D22C67" w14:paraId="2D0D8D47" w14:textId="6A941AD3">
      <w:pPr>
        <w:spacing w:before="240" w:beforeAutospacing="off" w:after="240" w:afterAutospacing="off"/>
        <w:rPr>
          <w:rFonts w:ascii="Arial" w:hAnsi="Arial" w:eastAsia="Arial" w:cs="Arial"/>
          <w:noProof w:val="0"/>
          <w:sz w:val="22"/>
          <w:szCs w:val="22"/>
          <w:lang w:val="nl-NL"/>
        </w:rPr>
      </w:pPr>
      <w:r w:rsidRPr="335A72B2" w:rsidR="15C0C041">
        <w:rPr>
          <w:rFonts w:ascii="Arial" w:hAnsi="Arial" w:eastAsia="Arial" w:cs="Arial"/>
          <w:b w:val="1"/>
          <w:bCs w:val="1"/>
          <w:noProof w:val="0"/>
          <w:sz w:val="22"/>
          <w:szCs w:val="22"/>
          <w:lang w:val="nl-NL"/>
        </w:rPr>
        <w:t>Bericht voor het kerkblad</w:t>
      </w:r>
      <w:r>
        <w:br/>
      </w:r>
      <w:r w:rsidRPr="335A72B2" w:rsidR="20193095">
        <w:rPr>
          <w:rFonts w:ascii="Arial" w:hAnsi="Arial" w:eastAsia="Arial" w:cs="Arial"/>
          <w:noProof w:val="0"/>
          <w:sz w:val="22"/>
          <w:szCs w:val="22"/>
          <w:lang w:val="nl-NL"/>
        </w:rPr>
        <w:t>Door aanhoudende aanvallen op de energievoorziening in Oekraïne valt de stroom steeds vaker uit. Daardoor komen opvangplekken voor ouders en kinderen in de knel. Deze plekken bieden warmte, maaltijden en psychosociale ondersteuning aan mensen die door de oorlog alles zijn kwijtgeraakt.</w:t>
      </w:r>
      <w:r w:rsidRPr="335A72B2" w:rsidR="417490ED">
        <w:rPr>
          <w:rFonts w:ascii="Arial" w:hAnsi="Arial" w:eastAsia="Arial" w:cs="Arial"/>
          <w:noProof w:val="0"/>
          <w:sz w:val="22"/>
          <w:szCs w:val="22"/>
          <w:lang w:val="nl-NL"/>
        </w:rPr>
        <w:t xml:space="preserve"> </w:t>
      </w:r>
      <w:r w:rsidRPr="335A72B2" w:rsidR="20193095">
        <w:rPr>
          <w:rFonts w:ascii="Arial" w:hAnsi="Arial" w:eastAsia="Arial" w:cs="Arial"/>
          <w:noProof w:val="0"/>
          <w:sz w:val="22"/>
          <w:szCs w:val="22"/>
          <w:lang w:val="nl-NL"/>
        </w:rPr>
        <w:t>Kerk in Actie ondersteunt in Oekraïne partnerorganisatie UEP, die opvangplekken runt in verschillende steden. Om deze plekken open en warm te houden, zijn generatoren hard nodig. Ook blijven maaltijden en begeleiding onmisbaar, juist tijdens de zware wintermaanden.</w:t>
      </w:r>
      <w:r w:rsidRPr="335A72B2" w:rsidR="550E9E14">
        <w:rPr>
          <w:rFonts w:ascii="Arial" w:hAnsi="Arial" w:eastAsia="Arial" w:cs="Arial"/>
          <w:noProof w:val="0"/>
          <w:sz w:val="22"/>
          <w:szCs w:val="22"/>
          <w:lang w:val="nl-NL"/>
        </w:rPr>
        <w:t xml:space="preserve"> </w:t>
      </w:r>
      <w:r w:rsidRPr="335A72B2" w:rsidR="20193095">
        <w:rPr>
          <w:rFonts w:ascii="Arial" w:hAnsi="Arial" w:eastAsia="Arial" w:cs="Arial"/>
          <w:noProof w:val="0"/>
          <w:sz w:val="22"/>
          <w:szCs w:val="22"/>
          <w:lang w:val="nl-NL"/>
        </w:rPr>
        <w:t xml:space="preserve">De opbrengst van de collecte is bestemd voor het warm houden van deze opvangplekken. </w:t>
      </w:r>
      <w:r w:rsidRPr="335A72B2" w:rsidR="59512D24">
        <w:rPr>
          <w:rFonts w:ascii="Arial" w:hAnsi="Arial" w:eastAsia="Arial" w:cs="Arial"/>
          <w:noProof w:val="0"/>
          <w:sz w:val="22"/>
          <w:szCs w:val="22"/>
          <w:lang w:val="nl-NL"/>
        </w:rPr>
        <w:t>Steun dit werk via het programma noodhulp van Kerk in Actie. Geef in de collecte of maak je bijdrage over op NL 89 ABNA 0457 457 457 t.n.v. Kerk in Actie o.v.v. collecte ‘</w:t>
      </w:r>
      <w:r w:rsidRPr="335A72B2" w:rsidR="59512D24">
        <w:rPr>
          <w:rFonts w:ascii="Arial" w:hAnsi="Arial" w:eastAsia="Arial" w:cs="Arial"/>
          <w:i w:val="1"/>
          <w:iCs w:val="1"/>
          <w:noProof w:val="0"/>
          <w:sz w:val="22"/>
          <w:szCs w:val="22"/>
          <w:lang w:val="nl-NL"/>
        </w:rPr>
        <w:t>Opvangplekken Oekraïne</w:t>
      </w:r>
      <w:r w:rsidRPr="335A72B2" w:rsidR="59512D24">
        <w:rPr>
          <w:rFonts w:ascii="Arial" w:hAnsi="Arial" w:eastAsia="Arial" w:cs="Arial"/>
          <w:noProof w:val="0"/>
          <w:sz w:val="22"/>
          <w:szCs w:val="22"/>
          <w:lang w:val="nl-NL"/>
        </w:rPr>
        <w:t xml:space="preserve">’ of doneer online. Hartelijk dank voor je gift!  </w:t>
      </w:r>
    </w:p>
    <w:p w:rsidRPr="00D22C67" w:rsidR="00D22C67" w:rsidP="335A72B2" w:rsidRDefault="00D22C67" w14:paraId="39619D52" w14:textId="6ADA74C8">
      <w:pPr>
        <w:spacing w:before="240" w:beforeAutospacing="off" w:after="240" w:afterAutospacing="off"/>
        <w:rPr>
          <w:rFonts w:ascii="Arial" w:hAnsi="Arial" w:eastAsia="Arial" w:cs="Arial"/>
          <w:sz w:val="22"/>
          <w:szCs w:val="22"/>
        </w:rPr>
      </w:pPr>
      <w:r w:rsidRPr="335A72B2" w:rsidR="59512D24">
        <w:rPr>
          <w:rFonts w:ascii="Arial" w:hAnsi="Arial" w:eastAsia="Arial" w:cs="Arial"/>
          <w:noProof w:val="0"/>
          <w:sz w:val="22"/>
          <w:szCs w:val="22"/>
          <w:lang w:val="nl-NL"/>
        </w:rPr>
        <w:t xml:space="preserve">Lees meer op </w:t>
      </w:r>
      <w:hyperlink r:id="R2027aa9aafb14ed8">
        <w:r w:rsidRPr="335A72B2" w:rsidR="59512D24">
          <w:rPr>
            <w:rStyle w:val="Hyperlink"/>
            <w:rFonts w:ascii="Arial" w:hAnsi="Arial" w:eastAsia="Arial" w:cs="Arial"/>
            <w:noProof w:val="0"/>
            <w:sz w:val="22"/>
            <w:szCs w:val="22"/>
            <w:lang w:val="nl-NL"/>
          </w:rPr>
          <w:t>kerkinactie.nl/noodhulpoekraine</w:t>
        </w:r>
      </w:hyperlink>
    </w:p>
    <w:p w:rsidRPr="00D22C67" w:rsidR="00D22C67" w:rsidP="335A72B2" w:rsidRDefault="00D22C67" w14:paraId="2EE84AC1" w14:textId="374F965C">
      <w:pPr>
        <w:pStyle w:val="Geenafstand"/>
        <w:rPr>
          <w:rFonts w:ascii="Arial" w:hAnsi="Arial" w:eastAsia="Arial" w:cs="Arial"/>
          <w:b w:val="1"/>
          <w:bCs w:val="1"/>
          <w:sz w:val="22"/>
          <w:szCs w:val="22"/>
        </w:rPr>
      </w:pPr>
      <w:r w:rsidRPr="335A72B2" w:rsidR="59512D24">
        <w:rPr>
          <w:rFonts w:ascii="Arial" w:hAnsi="Arial" w:eastAsia="Arial" w:cs="Arial"/>
          <w:b w:val="1"/>
          <w:bCs w:val="1"/>
          <w:sz w:val="22"/>
          <w:szCs w:val="22"/>
        </w:rPr>
        <w:t>Help je mee om deze collecte tot een succes te maken? Hartelijk dank! </w:t>
      </w:r>
    </w:p>
    <w:sectPr w:rsidRPr="00D22C67" w:rsidR="00D22C67" w:rsidSect="00A628DF">
      <w:pgSz w:w="11906" w:h="16838" w:orient="portrait"/>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67"/>
    <w:rsid w:val="000166D1"/>
    <w:rsid w:val="0002603D"/>
    <w:rsid w:val="00067D4E"/>
    <w:rsid w:val="000B1EA0"/>
    <w:rsid w:val="000E286C"/>
    <w:rsid w:val="00102BA1"/>
    <w:rsid w:val="00116E88"/>
    <w:rsid w:val="001B6E0D"/>
    <w:rsid w:val="002054E9"/>
    <w:rsid w:val="00231A96"/>
    <w:rsid w:val="0026655D"/>
    <w:rsid w:val="00272499"/>
    <w:rsid w:val="002D25E3"/>
    <w:rsid w:val="0031007F"/>
    <w:rsid w:val="00341D13"/>
    <w:rsid w:val="00343F82"/>
    <w:rsid w:val="00345354"/>
    <w:rsid w:val="00380C2F"/>
    <w:rsid w:val="003F67E5"/>
    <w:rsid w:val="004C4C40"/>
    <w:rsid w:val="00513C16"/>
    <w:rsid w:val="005E2840"/>
    <w:rsid w:val="00613FCC"/>
    <w:rsid w:val="0066603B"/>
    <w:rsid w:val="006B037E"/>
    <w:rsid w:val="006B5D73"/>
    <w:rsid w:val="006C72A1"/>
    <w:rsid w:val="00727F41"/>
    <w:rsid w:val="007867B7"/>
    <w:rsid w:val="00792BB1"/>
    <w:rsid w:val="00792C71"/>
    <w:rsid w:val="007A10D4"/>
    <w:rsid w:val="007A657D"/>
    <w:rsid w:val="007E4E29"/>
    <w:rsid w:val="00822204"/>
    <w:rsid w:val="00827EB1"/>
    <w:rsid w:val="00832BF4"/>
    <w:rsid w:val="0085239E"/>
    <w:rsid w:val="00873AAC"/>
    <w:rsid w:val="0089630E"/>
    <w:rsid w:val="008E1E46"/>
    <w:rsid w:val="008E6BFF"/>
    <w:rsid w:val="00900B4A"/>
    <w:rsid w:val="00915D91"/>
    <w:rsid w:val="009726F7"/>
    <w:rsid w:val="0097626B"/>
    <w:rsid w:val="009F129E"/>
    <w:rsid w:val="00A618A5"/>
    <w:rsid w:val="00A628DF"/>
    <w:rsid w:val="00A958E9"/>
    <w:rsid w:val="00AC0D19"/>
    <w:rsid w:val="00B11F79"/>
    <w:rsid w:val="00B452F5"/>
    <w:rsid w:val="00B85797"/>
    <w:rsid w:val="00BC62AE"/>
    <w:rsid w:val="00BF4E62"/>
    <w:rsid w:val="00C06B44"/>
    <w:rsid w:val="00C3111C"/>
    <w:rsid w:val="00C40D6C"/>
    <w:rsid w:val="00C50188"/>
    <w:rsid w:val="00C71BD5"/>
    <w:rsid w:val="00D150D9"/>
    <w:rsid w:val="00D22C67"/>
    <w:rsid w:val="00D57F90"/>
    <w:rsid w:val="00DF7BFB"/>
    <w:rsid w:val="00E35F67"/>
    <w:rsid w:val="00E61019"/>
    <w:rsid w:val="00E8697B"/>
    <w:rsid w:val="00EA5CF1"/>
    <w:rsid w:val="00EE2A73"/>
    <w:rsid w:val="00F06876"/>
    <w:rsid w:val="00F64983"/>
    <w:rsid w:val="00FC5879"/>
    <w:rsid w:val="00FE4FF4"/>
    <w:rsid w:val="01DB4784"/>
    <w:rsid w:val="0256F7D6"/>
    <w:rsid w:val="032F2577"/>
    <w:rsid w:val="04050E42"/>
    <w:rsid w:val="05614D67"/>
    <w:rsid w:val="05D47C4C"/>
    <w:rsid w:val="06CB3FBB"/>
    <w:rsid w:val="0749DAC6"/>
    <w:rsid w:val="07546937"/>
    <w:rsid w:val="0846A442"/>
    <w:rsid w:val="0AF687FD"/>
    <w:rsid w:val="0B267975"/>
    <w:rsid w:val="0BAC2630"/>
    <w:rsid w:val="0C706170"/>
    <w:rsid w:val="0E5ADEBD"/>
    <w:rsid w:val="0E72D958"/>
    <w:rsid w:val="0F0938FD"/>
    <w:rsid w:val="113D115A"/>
    <w:rsid w:val="11DCC0C6"/>
    <w:rsid w:val="14F14A2A"/>
    <w:rsid w:val="15C0C041"/>
    <w:rsid w:val="16C2A1DC"/>
    <w:rsid w:val="176F8660"/>
    <w:rsid w:val="17E150E9"/>
    <w:rsid w:val="19CD9827"/>
    <w:rsid w:val="1A3C5119"/>
    <w:rsid w:val="1B03B0CE"/>
    <w:rsid w:val="1B5A7C3E"/>
    <w:rsid w:val="1B62F64F"/>
    <w:rsid w:val="1B7A26AB"/>
    <w:rsid w:val="1B8E77FC"/>
    <w:rsid w:val="1CF02777"/>
    <w:rsid w:val="1D006A3E"/>
    <w:rsid w:val="1D0FC172"/>
    <w:rsid w:val="1D865BBE"/>
    <w:rsid w:val="1E6EC778"/>
    <w:rsid w:val="20193095"/>
    <w:rsid w:val="21484D1D"/>
    <w:rsid w:val="21D724AD"/>
    <w:rsid w:val="224BA02B"/>
    <w:rsid w:val="2421FD81"/>
    <w:rsid w:val="244499DB"/>
    <w:rsid w:val="24F1363A"/>
    <w:rsid w:val="261A2186"/>
    <w:rsid w:val="2631F54F"/>
    <w:rsid w:val="266794D8"/>
    <w:rsid w:val="26782139"/>
    <w:rsid w:val="27B14584"/>
    <w:rsid w:val="2820559F"/>
    <w:rsid w:val="29E00800"/>
    <w:rsid w:val="2F3CE9A5"/>
    <w:rsid w:val="2F8204FD"/>
    <w:rsid w:val="319B0ADE"/>
    <w:rsid w:val="335A72B2"/>
    <w:rsid w:val="33C354A4"/>
    <w:rsid w:val="34D4CE3C"/>
    <w:rsid w:val="3514485C"/>
    <w:rsid w:val="3590DD6A"/>
    <w:rsid w:val="3A00E5ED"/>
    <w:rsid w:val="3C0167F9"/>
    <w:rsid w:val="3C264A77"/>
    <w:rsid w:val="3C45B7B3"/>
    <w:rsid w:val="3DC918F4"/>
    <w:rsid w:val="3E5BA518"/>
    <w:rsid w:val="3E77E049"/>
    <w:rsid w:val="3F75E4EB"/>
    <w:rsid w:val="40336243"/>
    <w:rsid w:val="417490ED"/>
    <w:rsid w:val="417DD981"/>
    <w:rsid w:val="423917B2"/>
    <w:rsid w:val="448FCF1E"/>
    <w:rsid w:val="45E8B583"/>
    <w:rsid w:val="47CD9E14"/>
    <w:rsid w:val="49C0A49E"/>
    <w:rsid w:val="4B2EDB2C"/>
    <w:rsid w:val="4C0BC365"/>
    <w:rsid w:val="4C8D52CB"/>
    <w:rsid w:val="4CD924DC"/>
    <w:rsid w:val="4D0EE0AB"/>
    <w:rsid w:val="507E6A6B"/>
    <w:rsid w:val="5204E29D"/>
    <w:rsid w:val="53A8CB67"/>
    <w:rsid w:val="53C59F1F"/>
    <w:rsid w:val="53D40252"/>
    <w:rsid w:val="550E9E14"/>
    <w:rsid w:val="553F23CE"/>
    <w:rsid w:val="555F2B2D"/>
    <w:rsid w:val="56307E6B"/>
    <w:rsid w:val="56FB70ED"/>
    <w:rsid w:val="57049945"/>
    <w:rsid w:val="59512D24"/>
    <w:rsid w:val="59C23552"/>
    <w:rsid w:val="59D54898"/>
    <w:rsid w:val="5C79732A"/>
    <w:rsid w:val="5CDE7461"/>
    <w:rsid w:val="5E00E85D"/>
    <w:rsid w:val="5ED51001"/>
    <w:rsid w:val="5F25B3AD"/>
    <w:rsid w:val="63472843"/>
    <w:rsid w:val="639A5ABC"/>
    <w:rsid w:val="64AE50DE"/>
    <w:rsid w:val="65B88154"/>
    <w:rsid w:val="66183B78"/>
    <w:rsid w:val="664D61AC"/>
    <w:rsid w:val="66E2D570"/>
    <w:rsid w:val="676E118A"/>
    <w:rsid w:val="67CE1FA6"/>
    <w:rsid w:val="68CD751C"/>
    <w:rsid w:val="6901D311"/>
    <w:rsid w:val="69AD58D2"/>
    <w:rsid w:val="6AD06C54"/>
    <w:rsid w:val="6B5BCC90"/>
    <w:rsid w:val="6B7C7FB1"/>
    <w:rsid w:val="6BC27088"/>
    <w:rsid w:val="6BDDF345"/>
    <w:rsid w:val="6D203F77"/>
    <w:rsid w:val="6D689CC2"/>
    <w:rsid w:val="6DC4C814"/>
    <w:rsid w:val="6FF019A5"/>
    <w:rsid w:val="7047CD5E"/>
    <w:rsid w:val="70919BAF"/>
    <w:rsid w:val="71173A91"/>
    <w:rsid w:val="7205DBB2"/>
    <w:rsid w:val="72ED1816"/>
    <w:rsid w:val="733C4D74"/>
    <w:rsid w:val="73E5E19E"/>
    <w:rsid w:val="7420634A"/>
    <w:rsid w:val="753EAA74"/>
    <w:rsid w:val="75D27A9B"/>
    <w:rsid w:val="7AAD1701"/>
    <w:rsid w:val="7BFC6B11"/>
    <w:rsid w:val="7D818A3D"/>
    <w:rsid w:val="7DABC0C0"/>
    <w:rsid w:val="7DC556B5"/>
    <w:rsid w:val="7EA119F0"/>
    <w:rsid w:val="7F3957DF"/>
    <w:rsid w:val="7FDD4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09AE"/>
  <w15:chartTrackingRefBased/>
  <w15:docId w15:val="{426C3C2A-C0FA-4431-B490-8ABC0BF8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D22C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2C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2C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2C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2C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2C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2C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2C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2C67"/>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D22C67"/>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D22C67"/>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D22C67"/>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D22C67"/>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D22C67"/>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D22C67"/>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D22C67"/>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D22C67"/>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D22C67"/>
    <w:rPr>
      <w:rFonts w:eastAsiaTheme="majorEastAsia" w:cstheme="majorBidi"/>
      <w:color w:val="272727" w:themeColor="text1" w:themeTint="D8"/>
    </w:rPr>
  </w:style>
  <w:style w:type="paragraph" w:styleId="Titel">
    <w:name w:val="Title"/>
    <w:basedOn w:val="Standaard"/>
    <w:next w:val="Standaard"/>
    <w:link w:val="TitelChar"/>
    <w:uiPriority w:val="10"/>
    <w:qFormat/>
    <w:rsid w:val="00D22C67"/>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D22C67"/>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D22C67"/>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D22C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2C67"/>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D22C67"/>
    <w:rPr>
      <w:i/>
      <w:iCs/>
      <w:color w:val="404040" w:themeColor="text1" w:themeTint="BF"/>
    </w:rPr>
  </w:style>
  <w:style w:type="paragraph" w:styleId="Lijstalinea">
    <w:name w:val="List Paragraph"/>
    <w:basedOn w:val="Standaard"/>
    <w:uiPriority w:val="34"/>
    <w:qFormat/>
    <w:rsid w:val="00D22C67"/>
    <w:pPr>
      <w:ind w:left="720"/>
      <w:contextualSpacing/>
    </w:pPr>
  </w:style>
  <w:style w:type="character" w:styleId="Intensievebenadrukking">
    <w:name w:val="Intense Emphasis"/>
    <w:basedOn w:val="Standaardalinea-lettertype"/>
    <w:uiPriority w:val="21"/>
    <w:qFormat/>
    <w:rsid w:val="00D22C67"/>
    <w:rPr>
      <w:i/>
      <w:iCs/>
      <w:color w:val="0F4761" w:themeColor="accent1" w:themeShade="BF"/>
    </w:rPr>
  </w:style>
  <w:style w:type="paragraph" w:styleId="Duidelijkcitaat">
    <w:name w:val="Intense Quote"/>
    <w:basedOn w:val="Standaard"/>
    <w:next w:val="Standaard"/>
    <w:link w:val="DuidelijkcitaatChar"/>
    <w:uiPriority w:val="30"/>
    <w:qFormat/>
    <w:rsid w:val="00D22C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D22C67"/>
    <w:rPr>
      <w:i/>
      <w:iCs/>
      <w:color w:val="0F4761" w:themeColor="accent1" w:themeShade="BF"/>
    </w:rPr>
  </w:style>
  <w:style w:type="character" w:styleId="Intensieveverwijzing">
    <w:name w:val="Intense Reference"/>
    <w:basedOn w:val="Standaardalinea-lettertype"/>
    <w:uiPriority w:val="32"/>
    <w:qFormat/>
    <w:rsid w:val="00D22C67"/>
    <w:rPr>
      <w:b/>
      <w:bCs/>
      <w:smallCaps/>
      <w:color w:val="0F4761" w:themeColor="accent1" w:themeShade="BF"/>
      <w:spacing w:val="5"/>
    </w:rPr>
  </w:style>
  <w:style w:type="character" w:styleId="Hyperlink">
    <w:name w:val="Hyperlink"/>
    <w:basedOn w:val="Standaardalinea-lettertype"/>
    <w:uiPriority w:val="99"/>
    <w:unhideWhenUsed/>
    <w:rsid w:val="00D22C67"/>
    <w:rPr>
      <w:color w:val="467886" w:themeColor="hyperlink"/>
      <w:u w:val="single"/>
    </w:rPr>
  </w:style>
  <w:style w:type="character" w:styleId="Onopgelostemelding">
    <w:name w:val="Unresolved Mention"/>
    <w:basedOn w:val="Standaardalinea-lettertype"/>
    <w:uiPriority w:val="99"/>
    <w:semiHidden/>
    <w:unhideWhenUsed/>
    <w:rsid w:val="00D22C67"/>
    <w:rPr>
      <w:color w:val="605E5C"/>
      <w:shd w:val="clear" w:color="auto" w:fill="E1DFDD"/>
    </w:rPr>
  </w:style>
  <w:style w:type="paragraph" w:styleId="Geenafstand">
    <w:name w:val="No Spacing"/>
    <w:uiPriority w:val="1"/>
    <w:qFormat/>
    <w:rsid w:val="00D22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66746">
      <w:bodyDiv w:val="1"/>
      <w:marLeft w:val="0"/>
      <w:marRight w:val="0"/>
      <w:marTop w:val="0"/>
      <w:marBottom w:val="0"/>
      <w:divBdr>
        <w:top w:val="none" w:sz="0" w:space="0" w:color="auto"/>
        <w:left w:val="none" w:sz="0" w:space="0" w:color="auto"/>
        <w:bottom w:val="none" w:sz="0" w:space="0" w:color="auto"/>
        <w:right w:val="none" w:sz="0" w:space="0" w:color="auto"/>
      </w:divBdr>
      <w:divsChild>
        <w:div w:id="24672087">
          <w:marLeft w:val="0"/>
          <w:marRight w:val="0"/>
          <w:marTop w:val="0"/>
          <w:marBottom w:val="0"/>
          <w:divBdr>
            <w:top w:val="none" w:sz="0" w:space="0" w:color="auto"/>
            <w:left w:val="none" w:sz="0" w:space="0" w:color="auto"/>
            <w:bottom w:val="none" w:sz="0" w:space="0" w:color="auto"/>
            <w:right w:val="none" w:sz="0" w:space="0" w:color="auto"/>
          </w:divBdr>
        </w:div>
        <w:div w:id="28459082">
          <w:marLeft w:val="0"/>
          <w:marRight w:val="0"/>
          <w:marTop w:val="0"/>
          <w:marBottom w:val="0"/>
          <w:divBdr>
            <w:top w:val="none" w:sz="0" w:space="0" w:color="auto"/>
            <w:left w:val="none" w:sz="0" w:space="0" w:color="auto"/>
            <w:bottom w:val="none" w:sz="0" w:space="0" w:color="auto"/>
            <w:right w:val="none" w:sz="0" w:space="0" w:color="auto"/>
          </w:divBdr>
        </w:div>
        <w:div w:id="66153610">
          <w:marLeft w:val="0"/>
          <w:marRight w:val="0"/>
          <w:marTop w:val="0"/>
          <w:marBottom w:val="0"/>
          <w:divBdr>
            <w:top w:val="none" w:sz="0" w:space="0" w:color="auto"/>
            <w:left w:val="none" w:sz="0" w:space="0" w:color="auto"/>
            <w:bottom w:val="none" w:sz="0" w:space="0" w:color="auto"/>
            <w:right w:val="none" w:sz="0" w:space="0" w:color="auto"/>
          </w:divBdr>
        </w:div>
        <w:div w:id="85344258">
          <w:marLeft w:val="0"/>
          <w:marRight w:val="0"/>
          <w:marTop w:val="0"/>
          <w:marBottom w:val="0"/>
          <w:divBdr>
            <w:top w:val="none" w:sz="0" w:space="0" w:color="auto"/>
            <w:left w:val="none" w:sz="0" w:space="0" w:color="auto"/>
            <w:bottom w:val="none" w:sz="0" w:space="0" w:color="auto"/>
            <w:right w:val="none" w:sz="0" w:space="0" w:color="auto"/>
          </w:divBdr>
        </w:div>
        <w:div w:id="306058265">
          <w:marLeft w:val="0"/>
          <w:marRight w:val="0"/>
          <w:marTop w:val="0"/>
          <w:marBottom w:val="0"/>
          <w:divBdr>
            <w:top w:val="none" w:sz="0" w:space="0" w:color="auto"/>
            <w:left w:val="none" w:sz="0" w:space="0" w:color="auto"/>
            <w:bottom w:val="none" w:sz="0" w:space="0" w:color="auto"/>
            <w:right w:val="none" w:sz="0" w:space="0" w:color="auto"/>
          </w:divBdr>
        </w:div>
        <w:div w:id="394818510">
          <w:marLeft w:val="0"/>
          <w:marRight w:val="0"/>
          <w:marTop w:val="0"/>
          <w:marBottom w:val="0"/>
          <w:divBdr>
            <w:top w:val="none" w:sz="0" w:space="0" w:color="auto"/>
            <w:left w:val="none" w:sz="0" w:space="0" w:color="auto"/>
            <w:bottom w:val="none" w:sz="0" w:space="0" w:color="auto"/>
            <w:right w:val="none" w:sz="0" w:space="0" w:color="auto"/>
          </w:divBdr>
        </w:div>
        <w:div w:id="470173226">
          <w:marLeft w:val="0"/>
          <w:marRight w:val="0"/>
          <w:marTop w:val="0"/>
          <w:marBottom w:val="0"/>
          <w:divBdr>
            <w:top w:val="none" w:sz="0" w:space="0" w:color="auto"/>
            <w:left w:val="none" w:sz="0" w:space="0" w:color="auto"/>
            <w:bottom w:val="none" w:sz="0" w:space="0" w:color="auto"/>
            <w:right w:val="none" w:sz="0" w:space="0" w:color="auto"/>
          </w:divBdr>
        </w:div>
        <w:div w:id="601768086">
          <w:marLeft w:val="0"/>
          <w:marRight w:val="0"/>
          <w:marTop w:val="0"/>
          <w:marBottom w:val="0"/>
          <w:divBdr>
            <w:top w:val="none" w:sz="0" w:space="0" w:color="auto"/>
            <w:left w:val="none" w:sz="0" w:space="0" w:color="auto"/>
            <w:bottom w:val="none" w:sz="0" w:space="0" w:color="auto"/>
            <w:right w:val="none" w:sz="0" w:space="0" w:color="auto"/>
          </w:divBdr>
        </w:div>
        <w:div w:id="806243542">
          <w:marLeft w:val="0"/>
          <w:marRight w:val="0"/>
          <w:marTop w:val="0"/>
          <w:marBottom w:val="0"/>
          <w:divBdr>
            <w:top w:val="none" w:sz="0" w:space="0" w:color="auto"/>
            <w:left w:val="none" w:sz="0" w:space="0" w:color="auto"/>
            <w:bottom w:val="none" w:sz="0" w:space="0" w:color="auto"/>
            <w:right w:val="none" w:sz="0" w:space="0" w:color="auto"/>
          </w:divBdr>
        </w:div>
        <w:div w:id="994529872">
          <w:marLeft w:val="0"/>
          <w:marRight w:val="0"/>
          <w:marTop w:val="0"/>
          <w:marBottom w:val="0"/>
          <w:divBdr>
            <w:top w:val="none" w:sz="0" w:space="0" w:color="auto"/>
            <w:left w:val="none" w:sz="0" w:space="0" w:color="auto"/>
            <w:bottom w:val="none" w:sz="0" w:space="0" w:color="auto"/>
            <w:right w:val="none" w:sz="0" w:space="0" w:color="auto"/>
          </w:divBdr>
        </w:div>
        <w:div w:id="1420911853">
          <w:marLeft w:val="0"/>
          <w:marRight w:val="0"/>
          <w:marTop w:val="0"/>
          <w:marBottom w:val="0"/>
          <w:divBdr>
            <w:top w:val="none" w:sz="0" w:space="0" w:color="auto"/>
            <w:left w:val="none" w:sz="0" w:space="0" w:color="auto"/>
            <w:bottom w:val="none" w:sz="0" w:space="0" w:color="auto"/>
            <w:right w:val="none" w:sz="0" w:space="0" w:color="auto"/>
          </w:divBdr>
        </w:div>
        <w:div w:id="1461530117">
          <w:marLeft w:val="0"/>
          <w:marRight w:val="0"/>
          <w:marTop w:val="0"/>
          <w:marBottom w:val="0"/>
          <w:divBdr>
            <w:top w:val="none" w:sz="0" w:space="0" w:color="auto"/>
            <w:left w:val="none" w:sz="0" w:space="0" w:color="auto"/>
            <w:bottom w:val="none" w:sz="0" w:space="0" w:color="auto"/>
            <w:right w:val="none" w:sz="0" w:space="0" w:color="auto"/>
          </w:divBdr>
        </w:div>
        <w:div w:id="1466847417">
          <w:marLeft w:val="0"/>
          <w:marRight w:val="0"/>
          <w:marTop w:val="0"/>
          <w:marBottom w:val="0"/>
          <w:divBdr>
            <w:top w:val="none" w:sz="0" w:space="0" w:color="auto"/>
            <w:left w:val="none" w:sz="0" w:space="0" w:color="auto"/>
            <w:bottom w:val="none" w:sz="0" w:space="0" w:color="auto"/>
            <w:right w:val="none" w:sz="0" w:space="0" w:color="auto"/>
          </w:divBdr>
        </w:div>
        <w:div w:id="1503857525">
          <w:marLeft w:val="0"/>
          <w:marRight w:val="0"/>
          <w:marTop w:val="0"/>
          <w:marBottom w:val="0"/>
          <w:divBdr>
            <w:top w:val="none" w:sz="0" w:space="0" w:color="auto"/>
            <w:left w:val="none" w:sz="0" w:space="0" w:color="auto"/>
            <w:bottom w:val="none" w:sz="0" w:space="0" w:color="auto"/>
            <w:right w:val="none" w:sz="0" w:space="0" w:color="auto"/>
          </w:divBdr>
        </w:div>
        <w:div w:id="1591892055">
          <w:marLeft w:val="0"/>
          <w:marRight w:val="0"/>
          <w:marTop w:val="0"/>
          <w:marBottom w:val="0"/>
          <w:divBdr>
            <w:top w:val="none" w:sz="0" w:space="0" w:color="auto"/>
            <w:left w:val="none" w:sz="0" w:space="0" w:color="auto"/>
            <w:bottom w:val="none" w:sz="0" w:space="0" w:color="auto"/>
            <w:right w:val="none" w:sz="0" w:space="0" w:color="auto"/>
          </w:divBdr>
        </w:div>
        <w:div w:id="1609391343">
          <w:marLeft w:val="0"/>
          <w:marRight w:val="0"/>
          <w:marTop w:val="0"/>
          <w:marBottom w:val="0"/>
          <w:divBdr>
            <w:top w:val="none" w:sz="0" w:space="0" w:color="auto"/>
            <w:left w:val="none" w:sz="0" w:space="0" w:color="auto"/>
            <w:bottom w:val="none" w:sz="0" w:space="0" w:color="auto"/>
            <w:right w:val="none" w:sz="0" w:space="0" w:color="auto"/>
          </w:divBdr>
        </w:div>
        <w:div w:id="1617055772">
          <w:marLeft w:val="0"/>
          <w:marRight w:val="0"/>
          <w:marTop w:val="0"/>
          <w:marBottom w:val="0"/>
          <w:divBdr>
            <w:top w:val="none" w:sz="0" w:space="0" w:color="auto"/>
            <w:left w:val="none" w:sz="0" w:space="0" w:color="auto"/>
            <w:bottom w:val="none" w:sz="0" w:space="0" w:color="auto"/>
            <w:right w:val="none" w:sz="0" w:space="0" w:color="auto"/>
          </w:divBdr>
        </w:div>
        <w:div w:id="1810853162">
          <w:marLeft w:val="0"/>
          <w:marRight w:val="0"/>
          <w:marTop w:val="0"/>
          <w:marBottom w:val="0"/>
          <w:divBdr>
            <w:top w:val="none" w:sz="0" w:space="0" w:color="auto"/>
            <w:left w:val="none" w:sz="0" w:space="0" w:color="auto"/>
            <w:bottom w:val="none" w:sz="0" w:space="0" w:color="auto"/>
            <w:right w:val="none" w:sz="0" w:space="0" w:color="auto"/>
          </w:divBdr>
        </w:div>
        <w:div w:id="1838570292">
          <w:marLeft w:val="0"/>
          <w:marRight w:val="0"/>
          <w:marTop w:val="0"/>
          <w:marBottom w:val="0"/>
          <w:divBdr>
            <w:top w:val="none" w:sz="0" w:space="0" w:color="auto"/>
            <w:left w:val="none" w:sz="0" w:space="0" w:color="auto"/>
            <w:bottom w:val="none" w:sz="0" w:space="0" w:color="auto"/>
            <w:right w:val="none" w:sz="0" w:space="0" w:color="auto"/>
          </w:divBdr>
        </w:div>
        <w:div w:id="1940328552">
          <w:marLeft w:val="0"/>
          <w:marRight w:val="0"/>
          <w:marTop w:val="0"/>
          <w:marBottom w:val="0"/>
          <w:divBdr>
            <w:top w:val="none" w:sz="0" w:space="0" w:color="auto"/>
            <w:left w:val="none" w:sz="0" w:space="0" w:color="auto"/>
            <w:bottom w:val="none" w:sz="0" w:space="0" w:color="auto"/>
            <w:right w:val="none" w:sz="0" w:space="0" w:color="auto"/>
          </w:divBdr>
        </w:div>
        <w:div w:id="2024434401">
          <w:marLeft w:val="0"/>
          <w:marRight w:val="0"/>
          <w:marTop w:val="0"/>
          <w:marBottom w:val="0"/>
          <w:divBdr>
            <w:top w:val="none" w:sz="0" w:space="0" w:color="auto"/>
            <w:left w:val="none" w:sz="0" w:space="0" w:color="auto"/>
            <w:bottom w:val="none" w:sz="0" w:space="0" w:color="auto"/>
            <w:right w:val="none" w:sz="0" w:space="0" w:color="auto"/>
          </w:divBdr>
        </w:div>
        <w:div w:id="2097703246">
          <w:marLeft w:val="0"/>
          <w:marRight w:val="0"/>
          <w:marTop w:val="0"/>
          <w:marBottom w:val="0"/>
          <w:divBdr>
            <w:top w:val="none" w:sz="0" w:space="0" w:color="auto"/>
            <w:left w:val="none" w:sz="0" w:space="0" w:color="auto"/>
            <w:bottom w:val="none" w:sz="0" w:space="0" w:color="auto"/>
            <w:right w:val="none" w:sz="0" w:space="0" w:color="auto"/>
          </w:divBdr>
        </w:div>
      </w:divsChild>
    </w:div>
    <w:div w:id="1271399697">
      <w:bodyDiv w:val="1"/>
      <w:marLeft w:val="0"/>
      <w:marRight w:val="0"/>
      <w:marTop w:val="0"/>
      <w:marBottom w:val="0"/>
      <w:divBdr>
        <w:top w:val="none" w:sz="0" w:space="0" w:color="auto"/>
        <w:left w:val="none" w:sz="0" w:space="0" w:color="auto"/>
        <w:bottom w:val="none" w:sz="0" w:space="0" w:color="auto"/>
        <w:right w:val="none" w:sz="0" w:space="0" w:color="auto"/>
      </w:divBdr>
      <w:divsChild>
        <w:div w:id="10880613">
          <w:marLeft w:val="0"/>
          <w:marRight w:val="0"/>
          <w:marTop w:val="0"/>
          <w:marBottom w:val="0"/>
          <w:divBdr>
            <w:top w:val="none" w:sz="0" w:space="0" w:color="auto"/>
            <w:left w:val="none" w:sz="0" w:space="0" w:color="auto"/>
            <w:bottom w:val="none" w:sz="0" w:space="0" w:color="auto"/>
            <w:right w:val="none" w:sz="0" w:space="0" w:color="auto"/>
          </w:divBdr>
        </w:div>
        <w:div w:id="150029477">
          <w:marLeft w:val="0"/>
          <w:marRight w:val="0"/>
          <w:marTop w:val="0"/>
          <w:marBottom w:val="0"/>
          <w:divBdr>
            <w:top w:val="none" w:sz="0" w:space="0" w:color="auto"/>
            <w:left w:val="none" w:sz="0" w:space="0" w:color="auto"/>
            <w:bottom w:val="none" w:sz="0" w:space="0" w:color="auto"/>
            <w:right w:val="none" w:sz="0" w:space="0" w:color="auto"/>
          </w:divBdr>
        </w:div>
        <w:div w:id="190000615">
          <w:marLeft w:val="0"/>
          <w:marRight w:val="0"/>
          <w:marTop w:val="0"/>
          <w:marBottom w:val="0"/>
          <w:divBdr>
            <w:top w:val="none" w:sz="0" w:space="0" w:color="auto"/>
            <w:left w:val="none" w:sz="0" w:space="0" w:color="auto"/>
            <w:bottom w:val="none" w:sz="0" w:space="0" w:color="auto"/>
            <w:right w:val="none" w:sz="0" w:space="0" w:color="auto"/>
          </w:divBdr>
        </w:div>
        <w:div w:id="195193325">
          <w:marLeft w:val="0"/>
          <w:marRight w:val="0"/>
          <w:marTop w:val="0"/>
          <w:marBottom w:val="0"/>
          <w:divBdr>
            <w:top w:val="none" w:sz="0" w:space="0" w:color="auto"/>
            <w:left w:val="none" w:sz="0" w:space="0" w:color="auto"/>
            <w:bottom w:val="none" w:sz="0" w:space="0" w:color="auto"/>
            <w:right w:val="none" w:sz="0" w:space="0" w:color="auto"/>
          </w:divBdr>
        </w:div>
        <w:div w:id="283001974">
          <w:marLeft w:val="0"/>
          <w:marRight w:val="0"/>
          <w:marTop w:val="0"/>
          <w:marBottom w:val="0"/>
          <w:divBdr>
            <w:top w:val="none" w:sz="0" w:space="0" w:color="auto"/>
            <w:left w:val="none" w:sz="0" w:space="0" w:color="auto"/>
            <w:bottom w:val="none" w:sz="0" w:space="0" w:color="auto"/>
            <w:right w:val="none" w:sz="0" w:space="0" w:color="auto"/>
          </w:divBdr>
        </w:div>
        <w:div w:id="559898839">
          <w:marLeft w:val="0"/>
          <w:marRight w:val="0"/>
          <w:marTop w:val="0"/>
          <w:marBottom w:val="0"/>
          <w:divBdr>
            <w:top w:val="none" w:sz="0" w:space="0" w:color="auto"/>
            <w:left w:val="none" w:sz="0" w:space="0" w:color="auto"/>
            <w:bottom w:val="none" w:sz="0" w:space="0" w:color="auto"/>
            <w:right w:val="none" w:sz="0" w:space="0" w:color="auto"/>
          </w:divBdr>
        </w:div>
        <w:div w:id="692462707">
          <w:marLeft w:val="0"/>
          <w:marRight w:val="0"/>
          <w:marTop w:val="0"/>
          <w:marBottom w:val="0"/>
          <w:divBdr>
            <w:top w:val="none" w:sz="0" w:space="0" w:color="auto"/>
            <w:left w:val="none" w:sz="0" w:space="0" w:color="auto"/>
            <w:bottom w:val="none" w:sz="0" w:space="0" w:color="auto"/>
            <w:right w:val="none" w:sz="0" w:space="0" w:color="auto"/>
          </w:divBdr>
        </w:div>
        <w:div w:id="743381573">
          <w:marLeft w:val="0"/>
          <w:marRight w:val="0"/>
          <w:marTop w:val="0"/>
          <w:marBottom w:val="0"/>
          <w:divBdr>
            <w:top w:val="none" w:sz="0" w:space="0" w:color="auto"/>
            <w:left w:val="none" w:sz="0" w:space="0" w:color="auto"/>
            <w:bottom w:val="none" w:sz="0" w:space="0" w:color="auto"/>
            <w:right w:val="none" w:sz="0" w:space="0" w:color="auto"/>
          </w:divBdr>
        </w:div>
        <w:div w:id="750157284">
          <w:marLeft w:val="0"/>
          <w:marRight w:val="0"/>
          <w:marTop w:val="0"/>
          <w:marBottom w:val="0"/>
          <w:divBdr>
            <w:top w:val="none" w:sz="0" w:space="0" w:color="auto"/>
            <w:left w:val="none" w:sz="0" w:space="0" w:color="auto"/>
            <w:bottom w:val="none" w:sz="0" w:space="0" w:color="auto"/>
            <w:right w:val="none" w:sz="0" w:space="0" w:color="auto"/>
          </w:divBdr>
        </w:div>
        <w:div w:id="846558190">
          <w:marLeft w:val="0"/>
          <w:marRight w:val="0"/>
          <w:marTop w:val="0"/>
          <w:marBottom w:val="0"/>
          <w:divBdr>
            <w:top w:val="none" w:sz="0" w:space="0" w:color="auto"/>
            <w:left w:val="none" w:sz="0" w:space="0" w:color="auto"/>
            <w:bottom w:val="none" w:sz="0" w:space="0" w:color="auto"/>
            <w:right w:val="none" w:sz="0" w:space="0" w:color="auto"/>
          </w:divBdr>
        </w:div>
        <w:div w:id="932279615">
          <w:marLeft w:val="0"/>
          <w:marRight w:val="0"/>
          <w:marTop w:val="0"/>
          <w:marBottom w:val="0"/>
          <w:divBdr>
            <w:top w:val="none" w:sz="0" w:space="0" w:color="auto"/>
            <w:left w:val="none" w:sz="0" w:space="0" w:color="auto"/>
            <w:bottom w:val="none" w:sz="0" w:space="0" w:color="auto"/>
            <w:right w:val="none" w:sz="0" w:space="0" w:color="auto"/>
          </w:divBdr>
        </w:div>
        <w:div w:id="1089811391">
          <w:marLeft w:val="0"/>
          <w:marRight w:val="0"/>
          <w:marTop w:val="0"/>
          <w:marBottom w:val="0"/>
          <w:divBdr>
            <w:top w:val="none" w:sz="0" w:space="0" w:color="auto"/>
            <w:left w:val="none" w:sz="0" w:space="0" w:color="auto"/>
            <w:bottom w:val="none" w:sz="0" w:space="0" w:color="auto"/>
            <w:right w:val="none" w:sz="0" w:space="0" w:color="auto"/>
          </w:divBdr>
        </w:div>
        <w:div w:id="1121336314">
          <w:marLeft w:val="0"/>
          <w:marRight w:val="0"/>
          <w:marTop w:val="0"/>
          <w:marBottom w:val="0"/>
          <w:divBdr>
            <w:top w:val="none" w:sz="0" w:space="0" w:color="auto"/>
            <w:left w:val="none" w:sz="0" w:space="0" w:color="auto"/>
            <w:bottom w:val="none" w:sz="0" w:space="0" w:color="auto"/>
            <w:right w:val="none" w:sz="0" w:space="0" w:color="auto"/>
          </w:divBdr>
        </w:div>
        <w:div w:id="1258321488">
          <w:marLeft w:val="0"/>
          <w:marRight w:val="0"/>
          <w:marTop w:val="0"/>
          <w:marBottom w:val="0"/>
          <w:divBdr>
            <w:top w:val="none" w:sz="0" w:space="0" w:color="auto"/>
            <w:left w:val="none" w:sz="0" w:space="0" w:color="auto"/>
            <w:bottom w:val="none" w:sz="0" w:space="0" w:color="auto"/>
            <w:right w:val="none" w:sz="0" w:space="0" w:color="auto"/>
          </w:divBdr>
        </w:div>
        <w:div w:id="1295334626">
          <w:marLeft w:val="0"/>
          <w:marRight w:val="0"/>
          <w:marTop w:val="0"/>
          <w:marBottom w:val="0"/>
          <w:divBdr>
            <w:top w:val="none" w:sz="0" w:space="0" w:color="auto"/>
            <w:left w:val="none" w:sz="0" w:space="0" w:color="auto"/>
            <w:bottom w:val="none" w:sz="0" w:space="0" w:color="auto"/>
            <w:right w:val="none" w:sz="0" w:space="0" w:color="auto"/>
          </w:divBdr>
        </w:div>
        <w:div w:id="1378116803">
          <w:marLeft w:val="0"/>
          <w:marRight w:val="0"/>
          <w:marTop w:val="0"/>
          <w:marBottom w:val="0"/>
          <w:divBdr>
            <w:top w:val="none" w:sz="0" w:space="0" w:color="auto"/>
            <w:left w:val="none" w:sz="0" w:space="0" w:color="auto"/>
            <w:bottom w:val="none" w:sz="0" w:space="0" w:color="auto"/>
            <w:right w:val="none" w:sz="0" w:space="0" w:color="auto"/>
          </w:divBdr>
        </w:div>
        <w:div w:id="1503080825">
          <w:marLeft w:val="0"/>
          <w:marRight w:val="0"/>
          <w:marTop w:val="0"/>
          <w:marBottom w:val="0"/>
          <w:divBdr>
            <w:top w:val="none" w:sz="0" w:space="0" w:color="auto"/>
            <w:left w:val="none" w:sz="0" w:space="0" w:color="auto"/>
            <w:bottom w:val="none" w:sz="0" w:space="0" w:color="auto"/>
            <w:right w:val="none" w:sz="0" w:space="0" w:color="auto"/>
          </w:divBdr>
        </w:div>
        <w:div w:id="1513375865">
          <w:marLeft w:val="0"/>
          <w:marRight w:val="0"/>
          <w:marTop w:val="0"/>
          <w:marBottom w:val="0"/>
          <w:divBdr>
            <w:top w:val="none" w:sz="0" w:space="0" w:color="auto"/>
            <w:left w:val="none" w:sz="0" w:space="0" w:color="auto"/>
            <w:bottom w:val="none" w:sz="0" w:space="0" w:color="auto"/>
            <w:right w:val="none" w:sz="0" w:space="0" w:color="auto"/>
          </w:divBdr>
        </w:div>
        <w:div w:id="1656909256">
          <w:marLeft w:val="0"/>
          <w:marRight w:val="0"/>
          <w:marTop w:val="0"/>
          <w:marBottom w:val="0"/>
          <w:divBdr>
            <w:top w:val="none" w:sz="0" w:space="0" w:color="auto"/>
            <w:left w:val="none" w:sz="0" w:space="0" w:color="auto"/>
            <w:bottom w:val="none" w:sz="0" w:space="0" w:color="auto"/>
            <w:right w:val="none" w:sz="0" w:space="0" w:color="auto"/>
          </w:divBdr>
        </w:div>
        <w:div w:id="1953123271">
          <w:marLeft w:val="0"/>
          <w:marRight w:val="0"/>
          <w:marTop w:val="0"/>
          <w:marBottom w:val="0"/>
          <w:divBdr>
            <w:top w:val="none" w:sz="0" w:space="0" w:color="auto"/>
            <w:left w:val="none" w:sz="0" w:space="0" w:color="auto"/>
            <w:bottom w:val="none" w:sz="0" w:space="0" w:color="auto"/>
            <w:right w:val="none" w:sz="0" w:space="0" w:color="auto"/>
          </w:divBdr>
        </w:div>
        <w:div w:id="1973754830">
          <w:marLeft w:val="0"/>
          <w:marRight w:val="0"/>
          <w:marTop w:val="0"/>
          <w:marBottom w:val="0"/>
          <w:divBdr>
            <w:top w:val="none" w:sz="0" w:space="0" w:color="auto"/>
            <w:left w:val="none" w:sz="0" w:space="0" w:color="auto"/>
            <w:bottom w:val="none" w:sz="0" w:space="0" w:color="auto"/>
            <w:right w:val="none" w:sz="0" w:space="0" w:color="auto"/>
          </w:divBdr>
        </w:div>
        <w:div w:id="2019917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kerkinactie.nl/noodhulpoekraine" TargetMode="External" Id="R2027aa9aafb14ed8"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3" ma:contentTypeDescription="Een nieuw document maken." ma:contentTypeScope="" ma:versionID="f55cd4c29fe66866e6cb0b5d7b3b7258">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b33a754d6c3536771551211c804d69b8"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8DBE9-AC0D-4567-983A-45246DA5D7B5}">
  <ds:schemaRefs>
    <ds:schemaRef ds:uri="http://schemas.microsoft.com/office/2006/metadata/properties"/>
    <ds:schemaRef ds:uri="http://schemas.microsoft.com/office/infopath/2007/PartnerControls"/>
    <ds:schemaRef ds:uri="f49dc8c5-3aeb-4421-9f55-18a7300e0726"/>
    <ds:schemaRef ds:uri="861db2a2-24df-44c3-a07b-bbdf956462d2"/>
  </ds:schemaRefs>
</ds:datastoreItem>
</file>

<file path=customXml/itemProps2.xml><?xml version="1.0" encoding="utf-8"?>
<ds:datastoreItem xmlns:ds="http://schemas.openxmlformats.org/officeDocument/2006/customXml" ds:itemID="{BE656FD0-F050-4E63-AD1C-6DBFCBEF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b2a2-24df-44c3-a07b-bbdf956462d2"/>
    <ds:schemaRef ds:uri="f49dc8c5-3aeb-4421-9f55-18a7300e0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FA89B-BB5C-45E5-920A-3E9E80CE6CD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Riejan de Winter</dc:creator>
  <keywords/>
  <dc:description/>
  <lastModifiedBy>Tineke van der Stok</lastModifiedBy>
  <revision>11</revision>
  <dcterms:created xsi:type="dcterms:W3CDTF">2025-10-17T09:03:00.0000000Z</dcterms:created>
  <dcterms:modified xsi:type="dcterms:W3CDTF">2026-02-09T15:20:56.8890441Z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